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中国舞蹈家协会“天使芭蕾”师资培训班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开班申请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表</w:t>
      </w:r>
    </w:p>
    <w:tbl>
      <w:tblPr>
        <w:tblStyle w:val="3"/>
        <w:tblpPr w:leftFromText="180" w:rightFromText="180" w:vertAnchor="text" w:horzAnchor="page" w:tblpX="1927" w:tblpY="585"/>
        <w:tblOverlap w:val="never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745"/>
        <w:gridCol w:w="1986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合作单位名称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负责人姓名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合作单位地址：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单位公章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      （公章）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 （签字）       2018年10月22日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  <w:u w:val="dotted" w:color="080000"/>
          <w:lang w:val="en-US" w:eastAsia="zh-CN"/>
        </w:rPr>
      </w:pPr>
      <w:r>
        <w:rPr>
          <w:rFonts w:hint="eastAsia"/>
          <w:u w:val="dotted" w:color="080000"/>
          <w:lang w:val="en-US" w:eastAsia="zh-CN"/>
        </w:rPr>
        <w:t xml:space="preserve">                                                                                   </w:t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注：请将此表(包括“开班申请详细内容表”)填写完成后以电子格式发送Email到：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instrText xml:space="preserve"> HYPERLINK "mailto:dance_office@163.com申请开班。如申请班数超过此表，可再附此表一份。不同承办单位请分开表格填写。" </w:instrTex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daldance@163.com申请开班，并打印，负责人签字、盖上公章后邮寄至：广东省江门市杜阮北路92号戴爱莲文化艺术中心 王康杰（收），邮编：529000。</w:t>
      </w:r>
      <w:bookmarkStart w:id="0" w:name="_GoBack"/>
      <w:bookmarkEnd w:id="0"/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 xml:space="preserve">   后附开班申请详细内容表格一份，可多份填写。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中国</w:t>
      </w:r>
      <w:r>
        <w:rPr>
          <w:rFonts w:hint="eastAsia"/>
          <w:lang w:eastAsia="zh-CN"/>
        </w:rPr>
        <w:t>文联舞蹈艺术中心</w:t>
      </w:r>
      <w:r>
        <w:rPr>
          <w:rFonts w:hint="eastAsia"/>
        </w:rPr>
        <w:t>制表（201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年版本）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中国舞蹈家协会“天使芭蕾”师资培训班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开班申请详细内容表</w:t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lang w:val="en-US" w:eastAsia="zh-CN" w:bidi="ar-SA"/>
        </w:rPr>
        <w:t>附件一（可多份填写）                                       （单位公章）</w:t>
      </w:r>
    </w:p>
    <w:tbl>
      <w:tblPr>
        <w:tblStyle w:val="3"/>
        <w:tblpPr w:leftFromText="180" w:rightFromText="180" w:vertAnchor="text" w:horzAnchor="page" w:tblpX="1614" w:tblpY="1"/>
        <w:tblOverlap w:val="never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360"/>
        <w:gridCol w:w="2131"/>
        <w:gridCol w:w="1076"/>
        <w:gridCol w:w="844"/>
        <w:gridCol w:w="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4、申请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申请培训时间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培训地点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班数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报名联系人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报名联系方式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教材邮寄地址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合作单位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负责人签字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（手写）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2940" w:firstLineChars="1400"/>
        <w:jc w:val="both"/>
      </w:pPr>
      <w:r>
        <w:rPr>
          <w:rFonts w:hint="eastAsia"/>
        </w:rPr>
        <w:t>中国</w:t>
      </w:r>
      <w:r>
        <w:rPr>
          <w:rFonts w:hint="eastAsia"/>
          <w:lang w:eastAsia="zh-CN"/>
        </w:rPr>
        <w:t>文联舞蹈艺术中心</w:t>
      </w:r>
      <w:r>
        <w:rPr>
          <w:rFonts w:hint="eastAsia"/>
        </w:rPr>
        <w:t>制表（201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年版本）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C77"/>
    <w:rsid w:val="034459D8"/>
    <w:rsid w:val="03B91E2B"/>
    <w:rsid w:val="065A0822"/>
    <w:rsid w:val="08A7085E"/>
    <w:rsid w:val="103C612D"/>
    <w:rsid w:val="140A455D"/>
    <w:rsid w:val="147133CB"/>
    <w:rsid w:val="177B131E"/>
    <w:rsid w:val="1A183EC0"/>
    <w:rsid w:val="1CE954C0"/>
    <w:rsid w:val="206739EB"/>
    <w:rsid w:val="28724DD7"/>
    <w:rsid w:val="2BCA21D4"/>
    <w:rsid w:val="2FA47383"/>
    <w:rsid w:val="316E057E"/>
    <w:rsid w:val="31F9258C"/>
    <w:rsid w:val="38E6264E"/>
    <w:rsid w:val="3CDA1A73"/>
    <w:rsid w:val="3FDD360A"/>
    <w:rsid w:val="42F94C77"/>
    <w:rsid w:val="45EF4580"/>
    <w:rsid w:val="464B6F6A"/>
    <w:rsid w:val="52D750DA"/>
    <w:rsid w:val="540E7015"/>
    <w:rsid w:val="55A94F82"/>
    <w:rsid w:val="59C578B6"/>
    <w:rsid w:val="5B6125FB"/>
    <w:rsid w:val="5F430353"/>
    <w:rsid w:val="5F5D766C"/>
    <w:rsid w:val="61637A89"/>
    <w:rsid w:val="67DF454D"/>
    <w:rsid w:val="68965279"/>
    <w:rsid w:val="75FE4D95"/>
    <w:rsid w:val="760466D9"/>
    <w:rsid w:val="76BC64EA"/>
    <w:rsid w:val="76CD568D"/>
    <w:rsid w:val="779B267F"/>
    <w:rsid w:val="77C86F15"/>
    <w:rsid w:val="7D91752C"/>
    <w:rsid w:val="7EF81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2017-09-07T02:45:00Z</dcterms:created>
  <dc:creator>Administrator</dc:creator>
  <cp:lastModifiedBy>王康杰</cp:lastModifiedBy>
  <dcterms:modified xsi:type="dcterms:W3CDTF">2019-01-19T03:02:15Z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